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696D" w14:textId="3D63D85F" w:rsidR="00673081" w:rsidRPr="00863F67" w:rsidRDefault="00DB1317" w:rsidP="00AC37BF">
      <w:pPr>
        <w:pStyle w:val="Title"/>
        <w:jc w:val="center"/>
        <w:rPr>
          <w:b/>
          <w:bCs/>
          <w:sz w:val="40"/>
          <w:szCs w:val="40"/>
        </w:rPr>
      </w:pPr>
      <w:r w:rsidRPr="00863F67">
        <w:rPr>
          <w:b/>
          <w:bCs/>
          <w:sz w:val="40"/>
          <w:szCs w:val="40"/>
        </w:rPr>
        <w:t>Family Resource Council Meeting</w:t>
      </w:r>
    </w:p>
    <w:p w14:paraId="0D73A703" w14:textId="2E4059FB" w:rsidR="00AC37BF" w:rsidRPr="00863F67" w:rsidRDefault="00DB1317" w:rsidP="00AC37BF">
      <w:pPr>
        <w:pStyle w:val="Subtitle"/>
        <w:jc w:val="center"/>
        <w:rPr>
          <w:b/>
          <w:bCs/>
        </w:rPr>
      </w:pPr>
      <w:r w:rsidRPr="00863F67">
        <w:rPr>
          <w:b/>
          <w:bCs/>
        </w:rPr>
        <w:t>December 5</w:t>
      </w:r>
      <w:r w:rsidR="00AC37BF" w:rsidRPr="00863F67">
        <w:rPr>
          <w:b/>
          <w:bCs/>
        </w:rPr>
        <w:t>, 2022</w:t>
      </w:r>
    </w:p>
    <w:p w14:paraId="4788A327" w14:textId="77777777" w:rsidR="000546A0" w:rsidRDefault="00C674DA" w:rsidP="008908F3">
      <w:pPr>
        <w:spacing w:line="240" w:lineRule="atLeast"/>
        <w:jc w:val="both"/>
        <w:rPr>
          <w:sz w:val="20"/>
          <w:szCs w:val="20"/>
        </w:rPr>
      </w:pPr>
      <w:r w:rsidRPr="00863F67">
        <w:rPr>
          <w:sz w:val="20"/>
          <w:szCs w:val="20"/>
        </w:rPr>
        <w:t xml:space="preserve">The regular meeting of the </w:t>
      </w:r>
      <w:r w:rsidR="00DB1317" w:rsidRPr="00863F67">
        <w:rPr>
          <w:sz w:val="20"/>
          <w:szCs w:val="20"/>
        </w:rPr>
        <w:t xml:space="preserve">Family Resource Council meeting </w:t>
      </w:r>
      <w:r w:rsidRPr="00863F67">
        <w:rPr>
          <w:sz w:val="20"/>
          <w:szCs w:val="20"/>
        </w:rPr>
        <w:t xml:space="preserve">was called to order by </w:t>
      </w:r>
      <w:r w:rsidR="00DB1317" w:rsidRPr="00863F67">
        <w:rPr>
          <w:sz w:val="20"/>
          <w:szCs w:val="20"/>
        </w:rPr>
        <w:t xml:space="preserve">Anderson </w:t>
      </w:r>
      <w:r w:rsidRPr="00863F67">
        <w:rPr>
          <w:sz w:val="20"/>
          <w:szCs w:val="20"/>
        </w:rPr>
        <w:t xml:space="preserve">at </w:t>
      </w:r>
      <w:r w:rsidR="00DB1317" w:rsidRPr="00863F67">
        <w:rPr>
          <w:sz w:val="20"/>
          <w:szCs w:val="20"/>
        </w:rPr>
        <w:t>11</w:t>
      </w:r>
      <w:r w:rsidRPr="00863F67">
        <w:rPr>
          <w:sz w:val="20"/>
          <w:szCs w:val="20"/>
        </w:rPr>
        <w:t>:</w:t>
      </w:r>
      <w:r w:rsidR="00DB1317" w:rsidRPr="00863F67">
        <w:rPr>
          <w:sz w:val="20"/>
          <w:szCs w:val="20"/>
        </w:rPr>
        <w:t>3</w:t>
      </w:r>
      <w:r w:rsidR="00325146" w:rsidRPr="00863F67">
        <w:rPr>
          <w:sz w:val="20"/>
          <w:szCs w:val="20"/>
        </w:rPr>
        <w:t xml:space="preserve">4 </w:t>
      </w:r>
      <w:r w:rsidR="00DB1317" w:rsidRPr="00863F67">
        <w:rPr>
          <w:sz w:val="20"/>
          <w:szCs w:val="20"/>
        </w:rPr>
        <w:t>A</w:t>
      </w:r>
      <w:r w:rsidRPr="00863F67">
        <w:rPr>
          <w:sz w:val="20"/>
          <w:szCs w:val="20"/>
        </w:rPr>
        <w:t xml:space="preserve">M on Monday </w:t>
      </w:r>
      <w:r w:rsidR="00DB1317" w:rsidRPr="00863F67">
        <w:rPr>
          <w:sz w:val="20"/>
          <w:szCs w:val="20"/>
        </w:rPr>
        <w:t>December 5</w:t>
      </w:r>
      <w:r w:rsidRPr="00863F67">
        <w:rPr>
          <w:sz w:val="20"/>
          <w:szCs w:val="20"/>
        </w:rPr>
        <w:t>, 2022 in the County Board Room, Green Lake County Government Center, Green Lake WI. The meeting was held in person and via Teams. The requirements of the open meeting law were certified as being met. The Pledge of Allegiance was recited.</w:t>
      </w:r>
      <w:r w:rsidR="008908F3" w:rsidRPr="00863F67">
        <w:rPr>
          <w:sz w:val="20"/>
          <w:szCs w:val="20"/>
        </w:rPr>
        <w:t xml:space="preserve">  </w:t>
      </w:r>
    </w:p>
    <w:p w14:paraId="5A3B358D" w14:textId="04E36513" w:rsidR="005A2001" w:rsidRPr="00863F67" w:rsidRDefault="003117A6" w:rsidP="008908F3">
      <w:pPr>
        <w:pStyle w:val="BlockText"/>
        <w:ind w:left="0"/>
        <w:jc w:val="both"/>
        <w:rPr>
          <w:rFonts w:asciiTheme="minorHAnsi" w:hAnsiTheme="minorHAnsi" w:cstheme="minorHAnsi"/>
          <w:sz w:val="20"/>
          <w:szCs w:val="20"/>
        </w:rPr>
      </w:pPr>
      <w:r w:rsidRPr="00863F67">
        <w:rPr>
          <w:rFonts w:asciiTheme="minorHAnsi" w:hAnsiTheme="minorHAnsi" w:cstheme="minorHAnsi"/>
          <w:sz w:val="20"/>
          <w:szCs w:val="20"/>
        </w:rPr>
        <w:t>Present:</w:t>
      </w:r>
      <w:r w:rsidR="005A2001" w:rsidRPr="00863F67">
        <w:rPr>
          <w:rFonts w:asciiTheme="minorHAnsi" w:hAnsiTheme="minorHAnsi" w:cstheme="minorHAnsi"/>
          <w:sz w:val="20"/>
          <w:szCs w:val="20"/>
        </w:rPr>
        <w:t xml:space="preserve"> Kristina Boeck</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 xml:space="preserve"> Parent</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Harley Reabe</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County Board Supervisor</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Dick Trochinski</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County Board Supervisor</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Greg Metzle</w:t>
      </w:r>
      <w:r w:rsidR="008908F3" w:rsidRPr="00863F67">
        <w:rPr>
          <w:rFonts w:asciiTheme="minorHAnsi" w:hAnsiTheme="minorHAnsi" w:cstheme="minorHAnsi"/>
          <w:sz w:val="20"/>
          <w:szCs w:val="20"/>
        </w:rPr>
        <w:t xml:space="preserve">r- </w:t>
      </w:r>
      <w:r w:rsidR="005A2001" w:rsidRPr="00863F67">
        <w:rPr>
          <w:rFonts w:asciiTheme="minorHAnsi" w:hAnsiTheme="minorHAnsi" w:cstheme="minorHAnsi"/>
          <w:sz w:val="20"/>
          <w:szCs w:val="20"/>
        </w:rPr>
        <w:t>Consumer</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Rachel Prellwitz</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Public Health Officer</w:t>
      </w:r>
      <w:r w:rsidR="008908F3"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Kathy Anderson</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Kemnitz</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Consumer</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Connie Anderson</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Paren</w:t>
      </w:r>
      <w:r w:rsidR="00257D36" w:rsidRPr="00863F67">
        <w:rPr>
          <w:rFonts w:asciiTheme="minorHAnsi" w:hAnsiTheme="minorHAnsi" w:cstheme="minorHAnsi"/>
          <w:sz w:val="20"/>
          <w:szCs w:val="20"/>
        </w:rPr>
        <w:t xml:space="preserve">t, </w:t>
      </w:r>
      <w:r w:rsidR="005A2001" w:rsidRPr="00863F67">
        <w:rPr>
          <w:rFonts w:asciiTheme="minorHAnsi" w:hAnsiTheme="minorHAnsi" w:cstheme="minorHAnsi"/>
          <w:sz w:val="20"/>
          <w:szCs w:val="20"/>
        </w:rPr>
        <w:t>Carley Porten</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Parent</w:t>
      </w:r>
      <w:r w:rsidR="008908F3" w:rsidRPr="00863F67">
        <w:rPr>
          <w:rFonts w:asciiTheme="minorHAnsi" w:hAnsiTheme="minorHAnsi" w:cstheme="minorHAnsi"/>
          <w:sz w:val="20"/>
          <w:szCs w:val="20"/>
        </w:rPr>
        <w:t xml:space="preserve"> (via Teams), </w:t>
      </w:r>
      <w:r w:rsidR="005A2001" w:rsidRPr="00863F67">
        <w:rPr>
          <w:rFonts w:asciiTheme="minorHAnsi" w:hAnsiTheme="minorHAnsi" w:cstheme="minorHAnsi"/>
          <w:sz w:val="20"/>
          <w:szCs w:val="20"/>
        </w:rPr>
        <w:t>Tony Beregszazi</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 xml:space="preserve"> ADVOCAP</w:t>
      </w:r>
      <w:r w:rsidR="008908F3" w:rsidRPr="00863F67">
        <w:rPr>
          <w:rFonts w:asciiTheme="minorHAnsi" w:hAnsiTheme="minorHAnsi" w:cstheme="minorHAnsi"/>
          <w:sz w:val="20"/>
          <w:szCs w:val="20"/>
        </w:rPr>
        <w:t xml:space="preserve"> (via </w:t>
      </w:r>
      <w:r w:rsidR="00257D36" w:rsidRPr="00863F67">
        <w:rPr>
          <w:rFonts w:asciiTheme="minorHAnsi" w:hAnsiTheme="minorHAnsi" w:cstheme="minorHAnsi"/>
          <w:sz w:val="20"/>
          <w:szCs w:val="20"/>
        </w:rPr>
        <w:t>Teams</w:t>
      </w:r>
      <w:r w:rsidR="008908F3" w:rsidRPr="00863F67">
        <w:rPr>
          <w:rFonts w:asciiTheme="minorHAnsi" w:hAnsiTheme="minorHAnsi" w:cstheme="minorHAnsi"/>
          <w:sz w:val="20"/>
          <w:szCs w:val="20"/>
        </w:rPr>
        <w:t>)</w:t>
      </w:r>
      <w:r w:rsidR="00257D36" w:rsidRPr="00863F67">
        <w:rPr>
          <w:rFonts w:asciiTheme="minorHAnsi" w:hAnsiTheme="minorHAnsi" w:cstheme="minorHAnsi"/>
          <w:sz w:val="20"/>
          <w:szCs w:val="20"/>
        </w:rPr>
        <w:t>, Gail Olson</w:t>
      </w:r>
      <w:r w:rsidR="008908F3" w:rsidRPr="00863F67">
        <w:rPr>
          <w:rFonts w:asciiTheme="minorHAnsi" w:hAnsiTheme="minorHAnsi" w:cstheme="minorHAnsi"/>
          <w:sz w:val="20"/>
          <w:szCs w:val="20"/>
        </w:rPr>
        <w:t>-</w:t>
      </w:r>
      <w:r w:rsidR="00257D36" w:rsidRPr="00863F67">
        <w:rPr>
          <w:rFonts w:asciiTheme="minorHAnsi" w:hAnsiTheme="minorHAnsi" w:cstheme="minorHAnsi"/>
          <w:sz w:val="20"/>
          <w:szCs w:val="20"/>
        </w:rPr>
        <w:t xml:space="preserve"> Consumer</w:t>
      </w:r>
      <w:r w:rsidR="00D94AFC" w:rsidRPr="00863F67">
        <w:rPr>
          <w:rFonts w:asciiTheme="minorHAnsi" w:hAnsiTheme="minorHAnsi" w:cstheme="minorHAnsi"/>
          <w:sz w:val="20"/>
          <w:szCs w:val="20"/>
        </w:rPr>
        <w:t>, Tanya Marco</w:t>
      </w:r>
      <w:r w:rsidR="008908F3" w:rsidRPr="00863F67">
        <w:rPr>
          <w:rFonts w:asciiTheme="minorHAnsi" w:hAnsiTheme="minorHAnsi" w:cstheme="minorHAnsi"/>
          <w:sz w:val="20"/>
          <w:szCs w:val="20"/>
        </w:rPr>
        <w:t>-</w:t>
      </w:r>
      <w:r w:rsidR="00D94AFC" w:rsidRPr="00863F67">
        <w:rPr>
          <w:rFonts w:asciiTheme="minorHAnsi" w:hAnsiTheme="minorHAnsi" w:cstheme="minorHAnsi"/>
          <w:sz w:val="20"/>
          <w:szCs w:val="20"/>
        </w:rPr>
        <w:t xml:space="preserve"> Advocap.</w:t>
      </w:r>
    </w:p>
    <w:p w14:paraId="09428350" w14:textId="0C06A2DB" w:rsidR="003117A6" w:rsidRPr="00863F67" w:rsidRDefault="005A2001" w:rsidP="00257D36">
      <w:pPr>
        <w:pStyle w:val="BlockText"/>
        <w:jc w:val="both"/>
        <w:rPr>
          <w:rFonts w:asciiTheme="minorHAnsi" w:hAnsiTheme="minorHAnsi" w:cstheme="minorHAnsi"/>
          <w:sz w:val="20"/>
          <w:szCs w:val="20"/>
        </w:rPr>
      </w:pPr>
      <w:r w:rsidRPr="00863F67">
        <w:rPr>
          <w:rFonts w:asciiTheme="minorHAnsi" w:hAnsiTheme="minorHAnsi" w:cstheme="minorHAnsi"/>
          <w:sz w:val="20"/>
          <w:szCs w:val="20"/>
        </w:rPr>
        <w:t>                                             </w:t>
      </w:r>
    </w:p>
    <w:p w14:paraId="3E5B4D20" w14:textId="0F03F434" w:rsidR="005A2001" w:rsidRPr="00863F67" w:rsidRDefault="003117A6" w:rsidP="008908F3">
      <w:pPr>
        <w:pStyle w:val="BlockText"/>
        <w:ind w:left="0"/>
        <w:jc w:val="both"/>
        <w:rPr>
          <w:rFonts w:asciiTheme="minorHAnsi" w:hAnsiTheme="minorHAnsi" w:cstheme="minorHAnsi"/>
          <w:sz w:val="20"/>
          <w:szCs w:val="20"/>
        </w:rPr>
      </w:pPr>
      <w:r w:rsidRPr="00863F67">
        <w:rPr>
          <w:rFonts w:asciiTheme="minorHAnsi" w:hAnsiTheme="minorHAnsi" w:cstheme="minorHAnsi"/>
          <w:sz w:val="20"/>
          <w:szCs w:val="20"/>
        </w:rPr>
        <w:t>Absent:</w:t>
      </w:r>
      <w:r w:rsidR="005A2001" w:rsidRPr="00863F67">
        <w:rPr>
          <w:rFonts w:asciiTheme="minorHAnsi" w:hAnsiTheme="minorHAnsi" w:cstheme="minorHAnsi"/>
          <w:sz w:val="20"/>
          <w:szCs w:val="20"/>
        </w:rPr>
        <w:t xml:space="preserve"> Jason Jerome</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DHHS Director</w:t>
      </w:r>
      <w:r w:rsidR="00257D36" w:rsidRPr="00863F67">
        <w:rPr>
          <w:rFonts w:asciiTheme="minorHAnsi" w:hAnsiTheme="minorHAnsi" w:cstheme="minorHAnsi"/>
          <w:sz w:val="20"/>
          <w:szCs w:val="20"/>
        </w:rPr>
        <w:t>, Judge Mark Slate, Lisa Schiessl</w:t>
      </w:r>
      <w:r w:rsidR="008908F3" w:rsidRPr="00863F67">
        <w:rPr>
          <w:rFonts w:asciiTheme="minorHAnsi" w:hAnsiTheme="minorHAnsi" w:cstheme="minorHAnsi"/>
          <w:sz w:val="20"/>
          <w:szCs w:val="20"/>
        </w:rPr>
        <w:t>-</w:t>
      </w:r>
      <w:r w:rsidR="00257D36" w:rsidRPr="00863F67">
        <w:rPr>
          <w:rFonts w:asciiTheme="minorHAnsi" w:hAnsiTheme="minorHAnsi" w:cstheme="minorHAnsi"/>
          <w:sz w:val="20"/>
          <w:szCs w:val="20"/>
        </w:rPr>
        <w:t xml:space="preserve">DHHS C&amp;F Unit, </w:t>
      </w:r>
      <w:r w:rsidR="008908F3" w:rsidRPr="00863F67">
        <w:rPr>
          <w:rFonts w:asciiTheme="minorHAnsi" w:hAnsiTheme="minorHAnsi" w:cstheme="minorHAnsi"/>
          <w:sz w:val="20"/>
          <w:szCs w:val="20"/>
        </w:rPr>
        <w:t xml:space="preserve">Sheriff </w:t>
      </w:r>
      <w:r w:rsidR="00257D36" w:rsidRPr="00863F67">
        <w:rPr>
          <w:rFonts w:asciiTheme="minorHAnsi" w:hAnsiTheme="minorHAnsi" w:cstheme="minorHAnsi"/>
          <w:sz w:val="20"/>
          <w:szCs w:val="20"/>
        </w:rPr>
        <w:t>Mark Podoll, Shelby Jensen</w:t>
      </w:r>
      <w:r w:rsidR="008908F3" w:rsidRPr="00863F67">
        <w:rPr>
          <w:rFonts w:asciiTheme="minorHAnsi" w:hAnsiTheme="minorHAnsi" w:cstheme="minorHAnsi"/>
          <w:sz w:val="20"/>
          <w:szCs w:val="20"/>
        </w:rPr>
        <w:t>-</w:t>
      </w:r>
      <w:r w:rsidR="00257D36" w:rsidRPr="00863F67">
        <w:rPr>
          <w:rFonts w:asciiTheme="minorHAnsi" w:hAnsiTheme="minorHAnsi" w:cstheme="minorHAnsi"/>
          <w:sz w:val="20"/>
          <w:szCs w:val="20"/>
        </w:rPr>
        <w:t xml:space="preserve"> DHHS ESU Unit Manager.</w:t>
      </w:r>
    </w:p>
    <w:p w14:paraId="4119F84F" w14:textId="77777777" w:rsidR="008908F3" w:rsidRPr="00863F67" w:rsidRDefault="008908F3" w:rsidP="008908F3">
      <w:pPr>
        <w:pStyle w:val="BlockText"/>
        <w:ind w:left="0"/>
        <w:jc w:val="both"/>
        <w:rPr>
          <w:rFonts w:asciiTheme="minorHAnsi" w:hAnsiTheme="minorHAnsi" w:cstheme="minorHAnsi"/>
          <w:sz w:val="20"/>
          <w:szCs w:val="20"/>
        </w:rPr>
      </w:pPr>
    </w:p>
    <w:p w14:paraId="762033D4" w14:textId="7C6975B3" w:rsidR="00257D36" w:rsidRDefault="003117A6" w:rsidP="008908F3">
      <w:pPr>
        <w:pStyle w:val="BlockText"/>
        <w:ind w:left="0"/>
        <w:jc w:val="both"/>
        <w:rPr>
          <w:rFonts w:asciiTheme="minorHAnsi" w:hAnsiTheme="minorHAnsi" w:cstheme="minorHAnsi"/>
          <w:sz w:val="20"/>
          <w:szCs w:val="20"/>
        </w:rPr>
      </w:pPr>
      <w:r w:rsidRPr="00863F67">
        <w:rPr>
          <w:rFonts w:asciiTheme="minorHAnsi" w:hAnsiTheme="minorHAnsi" w:cstheme="minorHAnsi"/>
          <w:sz w:val="20"/>
          <w:szCs w:val="20"/>
        </w:rPr>
        <w:t xml:space="preserve">Other County Employees Present: </w:t>
      </w:r>
      <w:r w:rsidR="005A2001" w:rsidRPr="00863F67">
        <w:rPr>
          <w:rFonts w:asciiTheme="minorHAnsi" w:hAnsiTheme="minorHAnsi" w:cstheme="minorHAnsi"/>
          <w:sz w:val="20"/>
          <w:szCs w:val="20"/>
        </w:rPr>
        <w:t>Kayla Yonke</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DHHS Admin Unit</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Sarah Petit</w:t>
      </w:r>
      <w:r w:rsidR="008908F3" w:rsidRPr="00863F67">
        <w:rPr>
          <w:rFonts w:asciiTheme="minorHAnsi" w:hAnsiTheme="minorHAnsi" w:cstheme="minorHAnsi"/>
          <w:sz w:val="20"/>
          <w:szCs w:val="20"/>
        </w:rPr>
        <w:t>-</w:t>
      </w:r>
      <w:r w:rsidR="005A2001" w:rsidRPr="00863F67">
        <w:rPr>
          <w:rFonts w:asciiTheme="minorHAnsi" w:hAnsiTheme="minorHAnsi" w:cstheme="minorHAnsi"/>
          <w:sz w:val="20"/>
          <w:szCs w:val="20"/>
        </w:rPr>
        <w:t>DHHS Admin Unit</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Danielle Viau</w:t>
      </w:r>
      <w:r w:rsidR="008908F3"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CCOP, Birth-Three and CLTS Coordinator</w:t>
      </w:r>
      <w:r w:rsidR="00257D36"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Kate Meyer</w:t>
      </w:r>
      <w:r w:rsidR="008908F3" w:rsidRPr="00863F67">
        <w:rPr>
          <w:rFonts w:asciiTheme="minorHAnsi" w:hAnsiTheme="minorHAnsi" w:cstheme="minorHAnsi"/>
          <w:sz w:val="20"/>
          <w:szCs w:val="20"/>
        </w:rPr>
        <w:t xml:space="preserve">- </w:t>
      </w:r>
      <w:r w:rsidR="005A2001" w:rsidRPr="00863F67">
        <w:rPr>
          <w:rFonts w:asciiTheme="minorHAnsi" w:hAnsiTheme="minorHAnsi" w:cstheme="minorHAnsi"/>
          <w:sz w:val="20"/>
          <w:szCs w:val="20"/>
        </w:rPr>
        <w:t>CCS/CLTS Coordinator</w:t>
      </w:r>
      <w:r w:rsidR="00257D36" w:rsidRPr="00863F67">
        <w:rPr>
          <w:rFonts w:asciiTheme="minorHAnsi" w:hAnsiTheme="minorHAnsi" w:cstheme="minorHAnsi"/>
          <w:sz w:val="20"/>
          <w:szCs w:val="20"/>
        </w:rPr>
        <w:t>, Tara Eichstedt</w:t>
      </w:r>
      <w:r w:rsidR="008908F3" w:rsidRPr="00863F67">
        <w:rPr>
          <w:rFonts w:asciiTheme="minorHAnsi" w:hAnsiTheme="minorHAnsi" w:cstheme="minorHAnsi"/>
          <w:sz w:val="20"/>
          <w:szCs w:val="20"/>
        </w:rPr>
        <w:t>-</w:t>
      </w:r>
      <w:r w:rsidR="00257D36" w:rsidRPr="00863F67">
        <w:rPr>
          <w:rFonts w:asciiTheme="minorHAnsi" w:hAnsiTheme="minorHAnsi" w:cstheme="minorHAnsi"/>
          <w:sz w:val="20"/>
          <w:szCs w:val="20"/>
        </w:rPr>
        <w:t>CST Coordinator</w:t>
      </w:r>
      <w:r w:rsidR="008908F3" w:rsidRPr="00863F67">
        <w:rPr>
          <w:rFonts w:asciiTheme="minorHAnsi" w:hAnsiTheme="minorHAnsi" w:cstheme="minorHAnsi"/>
          <w:sz w:val="20"/>
          <w:szCs w:val="20"/>
        </w:rPr>
        <w:t>.</w:t>
      </w:r>
    </w:p>
    <w:p w14:paraId="74D55294" w14:textId="36CDF007" w:rsidR="000546A0" w:rsidRDefault="000546A0" w:rsidP="008908F3">
      <w:pPr>
        <w:pStyle w:val="BlockText"/>
        <w:ind w:left="0"/>
        <w:jc w:val="both"/>
        <w:rPr>
          <w:rFonts w:asciiTheme="minorHAnsi" w:hAnsiTheme="minorHAnsi" w:cstheme="minorHAnsi"/>
          <w:sz w:val="20"/>
          <w:szCs w:val="20"/>
        </w:rPr>
      </w:pPr>
    </w:p>
    <w:p w14:paraId="1E815E0E" w14:textId="77777777" w:rsidR="000546A0" w:rsidRPr="000546A0" w:rsidRDefault="000546A0" w:rsidP="000546A0">
      <w:pPr>
        <w:spacing w:line="240" w:lineRule="atLeast"/>
        <w:jc w:val="both"/>
        <w:rPr>
          <w:i/>
          <w:iCs/>
          <w:sz w:val="20"/>
          <w:szCs w:val="20"/>
        </w:rPr>
      </w:pPr>
      <w:r w:rsidRPr="000546A0">
        <w:rPr>
          <w:i/>
          <w:iCs/>
          <w:sz w:val="20"/>
          <w:szCs w:val="20"/>
        </w:rPr>
        <w:t>A quorum of the members for the Family Resource Committee Council was not present so no formal action was taken.</w:t>
      </w:r>
    </w:p>
    <w:p w14:paraId="0F94847A" w14:textId="165D1716" w:rsidR="00DB1317" w:rsidRPr="00863F67" w:rsidRDefault="00DB1317" w:rsidP="003117A6">
      <w:pPr>
        <w:pStyle w:val="NoSpacing"/>
        <w:rPr>
          <w:rStyle w:val="Heading1Char"/>
          <w:rFonts w:asciiTheme="minorHAnsi" w:hAnsiTheme="minorHAnsi" w:cstheme="minorHAnsi"/>
          <w:color w:val="auto"/>
          <w:sz w:val="24"/>
          <w:szCs w:val="24"/>
        </w:rPr>
      </w:pPr>
      <w:r w:rsidRPr="00863F67">
        <w:rPr>
          <w:rStyle w:val="Heading1Char"/>
          <w:rFonts w:asciiTheme="minorHAnsi" w:hAnsiTheme="minorHAnsi" w:cstheme="minorHAnsi"/>
          <w:b/>
          <w:bCs/>
          <w:color w:val="auto"/>
          <w:sz w:val="24"/>
          <w:szCs w:val="24"/>
          <w:u w:val="single"/>
        </w:rPr>
        <w:t>Introductions</w:t>
      </w:r>
    </w:p>
    <w:p w14:paraId="6C1FF262" w14:textId="77777777" w:rsidR="00DB1317" w:rsidRPr="00863F67" w:rsidRDefault="00DB1317" w:rsidP="003117A6">
      <w:pPr>
        <w:pStyle w:val="NoSpacing"/>
        <w:rPr>
          <w:rStyle w:val="Heading1Char"/>
          <w:rFonts w:asciiTheme="minorHAnsi" w:hAnsiTheme="minorHAnsi" w:cstheme="minorHAnsi"/>
          <w:b/>
          <w:bCs/>
          <w:color w:val="auto"/>
          <w:sz w:val="24"/>
          <w:szCs w:val="24"/>
          <w:u w:val="single"/>
        </w:rPr>
      </w:pPr>
    </w:p>
    <w:p w14:paraId="0FAC8166" w14:textId="0B2BC35A" w:rsidR="00DB1317" w:rsidRPr="00863F67" w:rsidRDefault="00DB1317" w:rsidP="003117A6">
      <w:pPr>
        <w:pStyle w:val="NoSpacing"/>
        <w:rPr>
          <w:b/>
          <w:bCs/>
          <w:sz w:val="24"/>
          <w:szCs w:val="24"/>
          <w:u w:val="single"/>
        </w:rPr>
      </w:pPr>
      <w:r w:rsidRPr="00863F67">
        <w:rPr>
          <w:b/>
          <w:bCs/>
          <w:sz w:val="28"/>
          <w:szCs w:val="28"/>
          <w:u w:val="single"/>
        </w:rPr>
        <w:t>Discussion/Action on Programs/Policies</w:t>
      </w:r>
      <w:r w:rsidR="00545DE3" w:rsidRPr="00863F67">
        <w:rPr>
          <w:b/>
          <w:bCs/>
          <w:sz w:val="28"/>
          <w:szCs w:val="28"/>
          <w:u w:val="single"/>
        </w:rPr>
        <w:t xml:space="preserve"> - </w:t>
      </w:r>
    </w:p>
    <w:p w14:paraId="31DEC8C1" w14:textId="61B52AC1" w:rsidR="00DB1317" w:rsidRPr="00863F67" w:rsidRDefault="00DB1317" w:rsidP="003117A6">
      <w:pPr>
        <w:pStyle w:val="NoSpacing"/>
        <w:rPr>
          <w:b/>
          <w:bCs/>
          <w:sz w:val="24"/>
          <w:szCs w:val="24"/>
          <w:u w:val="single"/>
        </w:rPr>
      </w:pPr>
    </w:p>
    <w:p w14:paraId="7E360B06" w14:textId="52D3CB43" w:rsidR="00DB1317" w:rsidRPr="00863F67" w:rsidRDefault="00DB1317" w:rsidP="003117A6">
      <w:pPr>
        <w:pStyle w:val="NoSpacing"/>
        <w:rPr>
          <w:sz w:val="24"/>
          <w:szCs w:val="24"/>
        </w:rPr>
      </w:pPr>
      <w:r w:rsidRPr="00863F67">
        <w:rPr>
          <w:b/>
          <w:bCs/>
          <w:sz w:val="24"/>
          <w:szCs w:val="24"/>
          <w:u w:val="single"/>
        </w:rPr>
        <w:t>Coordinated Services Teams</w:t>
      </w:r>
      <w:r w:rsidR="00257D36" w:rsidRPr="00863F67">
        <w:rPr>
          <w:b/>
          <w:bCs/>
          <w:sz w:val="24"/>
          <w:szCs w:val="24"/>
          <w:u w:val="single"/>
        </w:rPr>
        <w:t xml:space="preserve">: </w:t>
      </w:r>
      <w:r w:rsidR="00257D36" w:rsidRPr="00863F67">
        <w:rPr>
          <w:sz w:val="24"/>
          <w:szCs w:val="24"/>
        </w:rPr>
        <w:t>Tara Eichstedt reported</w:t>
      </w:r>
      <w:r w:rsidR="001602D8">
        <w:rPr>
          <w:sz w:val="24"/>
          <w:szCs w:val="24"/>
        </w:rPr>
        <w:t>:</w:t>
      </w:r>
      <w:r w:rsidR="00257D36" w:rsidRPr="00863F67">
        <w:rPr>
          <w:sz w:val="24"/>
          <w:szCs w:val="24"/>
        </w:rPr>
        <w:t xml:space="preserve"> full case load, 2023 goals for CST- </w:t>
      </w:r>
      <w:r w:rsidR="008908F3" w:rsidRPr="00863F67">
        <w:rPr>
          <w:sz w:val="24"/>
          <w:szCs w:val="24"/>
        </w:rPr>
        <w:t xml:space="preserve">seeing an </w:t>
      </w:r>
      <w:r w:rsidR="00257D36" w:rsidRPr="00863F67">
        <w:rPr>
          <w:sz w:val="24"/>
          <w:szCs w:val="24"/>
        </w:rPr>
        <w:t xml:space="preserve">increase of expulsions in last few years, wants to partner with school liaison officers, to help more youth with groups for supports.  BASD/GLC C&amp;F </w:t>
      </w:r>
      <w:r w:rsidR="008908F3" w:rsidRPr="00863F67">
        <w:rPr>
          <w:sz w:val="24"/>
          <w:szCs w:val="24"/>
        </w:rPr>
        <w:t xml:space="preserve">unit </w:t>
      </w:r>
      <w:r w:rsidR="00257D36" w:rsidRPr="00863F67">
        <w:rPr>
          <w:sz w:val="24"/>
          <w:szCs w:val="24"/>
        </w:rPr>
        <w:t>book study</w:t>
      </w:r>
      <w:r w:rsidR="00995066" w:rsidRPr="00863F67">
        <w:rPr>
          <w:sz w:val="24"/>
          <w:szCs w:val="24"/>
        </w:rPr>
        <w:t xml:space="preserve"> with school staff to incorporate into roles.  Discussion followed.</w:t>
      </w:r>
    </w:p>
    <w:p w14:paraId="704B8726" w14:textId="77777777" w:rsidR="00863F67" w:rsidRPr="00863F67" w:rsidRDefault="00863F67" w:rsidP="003117A6">
      <w:pPr>
        <w:pStyle w:val="NoSpacing"/>
        <w:rPr>
          <w:sz w:val="24"/>
          <w:szCs w:val="24"/>
        </w:rPr>
      </w:pPr>
    </w:p>
    <w:p w14:paraId="4E391204" w14:textId="1C8C9FA3" w:rsidR="00DB1317" w:rsidRPr="00863F67" w:rsidRDefault="00DB1317" w:rsidP="003117A6">
      <w:pPr>
        <w:pStyle w:val="NoSpacing"/>
        <w:rPr>
          <w:sz w:val="24"/>
          <w:szCs w:val="24"/>
        </w:rPr>
      </w:pPr>
      <w:r w:rsidRPr="00863F67">
        <w:rPr>
          <w:b/>
          <w:bCs/>
          <w:sz w:val="24"/>
          <w:szCs w:val="24"/>
          <w:u w:val="single"/>
        </w:rPr>
        <w:t>Children’s Community Options Program</w:t>
      </w:r>
      <w:r w:rsidR="00995066" w:rsidRPr="00863F67">
        <w:rPr>
          <w:b/>
          <w:bCs/>
          <w:sz w:val="24"/>
          <w:szCs w:val="24"/>
          <w:u w:val="single"/>
        </w:rPr>
        <w:t xml:space="preserve">: </w:t>
      </w:r>
      <w:r w:rsidR="00995066" w:rsidRPr="00863F67">
        <w:rPr>
          <w:sz w:val="24"/>
          <w:szCs w:val="24"/>
        </w:rPr>
        <w:t>Danielle Viau</w:t>
      </w:r>
      <w:r w:rsidR="008908F3" w:rsidRPr="00863F67">
        <w:rPr>
          <w:sz w:val="24"/>
          <w:szCs w:val="24"/>
        </w:rPr>
        <w:t xml:space="preserve"> reported</w:t>
      </w:r>
      <w:r w:rsidR="00995066" w:rsidRPr="00863F67">
        <w:rPr>
          <w:sz w:val="24"/>
          <w:szCs w:val="24"/>
        </w:rPr>
        <w:t>-</w:t>
      </w:r>
      <w:r w:rsidR="008908F3" w:rsidRPr="00863F67">
        <w:rPr>
          <w:sz w:val="24"/>
          <w:szCs w:val="24"/>
        </w:rPr>
        <w:t>CCOP currently</w:t>
      </w:r>
      <w:r w:rsidR="00995066" w:rsidRPr="00863F67">
        <w:rPr>
          <w:sz w:val="24"/>
          <w:szCs w:val="24"/>
        </w:rPr>
        <w:t xml:space="preserve"> supporting two families.</w:t>
      </w:r>
    </w:p>
    <w:p w14:paraId="59D4FA2B" w14:textId="77777777" w:rsidR="00863F67" w:rsidRPr="00863F67" w:rsidRDefault="00863F67" w:rsidP="003117A6">
      <w:pPr>
        <w:pStyle w:val="NoSpacing"/>
        <w:rPr>
          <w:sz w:val="24"/>
          <w:szCs w:val="24"/>
        </w:rPr>
      </w:pPr>
    </w:p>
    <w:p w14:paraId="55DDFF98" w14:textId="5A8E282C" w:rsidR="00DB1317" w:rsidRPr="00863F67" w:rsidRDefault="00DB1317" w:rsidP="003117A6">
      <w:pPr>
        <w:pStyle w:val="NoSpacing"/>
        <w:rPr>
          <w:sz w:val="24"/>
          <w:szCs w:val="24"/>
        </w:rPr>
      </w:pPr>
      <w:r w:rsidRPr="00863F67">
        <w:rPr>
          <w:b/>
          <w:bCs/>
          <w:sz w:val="24"/>
          <w:szCs w:val="24"/>
          <w:u w:val="single"/>
        </w:rPr>
        <w:t>Birth-Three</w:t>
      </w:r>
      <w:r w:rsidR="008908F3" w:rsidRPr="00863F67">
        <w:rPr>
          <w:b/>
          <w:bCs/>
          <w:sz w:val="24"/>
          <w:szCs w:val="24"/>
          <w:u w:val="single"/>
        </w:rPr>
        <w:t>:</w:t>
      </w:r>
      <w:r w:rsidR="008908F3" w:rsidRPr="00863F67">
        <w:rPr>
          <w:sz w:val="24"/>
          <w:szCs w:val="24"/>
        </w:rPr>
        <w:t xml:space="preserve"> Danielle Viau reported- 45</w:t>
      </w:r>
      <w:r w:rsidR="00995066" w:rsidRPr="00863F67">
        <w:rPr>
          <w:sz w:val="24"/>
          <w:szCs w:val="24"/>
        </w:rPr>
        <w:t xml:space="preserve"> referrals, 13 active children, 2 children in process</w:t>
      </w:r>
      <w:r w:rsidR="008908F3" w:rsidRPr="00863F67">
        <w:rPr>
          <w:sz w:val="24"/>
          <w:szCs w:val="24"/>
        </w:rPr>
        <w:t xml:space="preserve"> for the 2022 year.</w:t>
      </w:r>
    </w:p>
    <w:p w14:paraId="1AA8170C" w14:textId="77777777" w:rsidR="00863F67" w:rsidRPr="00863F67" w:rsidRDefault="00863F67" w:rsidP="003117A6">
      <w:pPr>
        <w:pStyle w:val="NoSpacing"/>
        <w:rPr>
          <w:sz w:val="24"/>
          <w:szCs w:val="24"/>
        </w:rPr>
      </w:pPr>
    </w:p>
    <w:p w14:paraId="425C23AB" w14:textId="6A93920A" w:rsidR="00DB1317" w:rsidRPr="00863F67" w:rsidRDefault="00DB1317" w:rsidP="003117A6">
      <w:pPr>
        <w:pStyle w:val="NoSpacing"/>
        <w:rPr>
          <w:sz w:val="24"/>
          <w:szCs w:val="24"/>
        </w:rPr>
      </w:pPr>
      <w:r w:rsidRPr="00863F67">
        <w:rPr>
          <w:b/>
          <w:bCs/>
          <w:sz w:val="24"/>
          <w:szCs w:val="24"/>
          <w:u w:val="single"/>
        </w:rPr>
        <w:t>CCS (Comprehensive Community Services) Program/CLTS</w:t>
      </w:r>
      <w:r w:rsidR="00995066" w:rsidRPr="00863F67">
        <w:rPr>
          <w:b/>
          <w:bCs/>
          <w:sz w:val="24"/>
          <w:szCs w:val="24"/>
          <w:u w:val="single"/>
        </w:rPr>
        <w:t xml:space="preserve">: </w:t>
      </w:r>
      <w:r w:rsidR="00995066" w:rsidRPr="00863F67">
        <w:rPr>
          <w:sz w:val="24"/>
          <w:szCs w:val="24"/>
        </w:rPr>
        <w:t>Kate</w:t>
      </w:r>
      <w:r w:rsidR="008908F3" w:rsidRPr="00863F67">
        <w:rPr>
          <w:sz w:val="24"/>
          <w:szCs w:val="24"/>
        </w:rPr>
        <w:t xml:space="preserve"> Meyer reported</w:t>
      </w:r>
      <w:r w:rsidR="00995066" w:rsidRPr="00863F67">
        <w:rPr>
          <w:sz w:val="24"/>
          <w:szCs w:val="24"/>
        </w:rPr>
        <w:t>- new substance use case manager</w:t>
      </w:r>
      <w:r w:rsidR="008908F3" w:rsidRPr="00863F67">
        <w:rPr>
          <w:sz w:val="24"/>
          <w:szCs w:val="24"/>
        </w:rPr>
        <w:t xml:space="preserve"> started</w:t>
      </w:r>
      <w:r w:rsidR="00995066" w:rsidRPr="00863F67">
        <w:rPr>
          <w:sz w:val="24"/>
          <w:szCs w:val="24"/>
        </w:rPr>
        <w:t xml:space="preserve">, Abby Vogt.  </w:t>
      </w:r>
      <w:r w:rsidR="008908F3" w:rsidRPr="00863F67">
        <w:rPr>
          <w:sz w:val="24"/>
          <w:szCs w:val="24"/>
        </w:rPr>
        <w:t>Abby will p</w:t>
      </w:r>
      <w:r w:rsidR="00995066" w:rsidRPr="00863F67">
        <w:rPr>
          <w:sz w:val="24"/>
          <w:szCs w:val="24"/>
        </w:rPr>
        <w:t xml:space="preserve">rovide case management to AODA clients.  </w:t>
      </w:r>
      <w:r w:rsidR="008908F3" w:rsidRPr="00863F67">
        <w:rPr>
          <w:sz w:val="24"/>
          <w:szCs w:val="24"/>
        </w:rPr>
        <w:t xml:space="preserve">Abby has </w:t>
      </w:r>
      <w:r w:rsidR="00995066" w:rsidRPr="00863F67">
        <w:rPr>
          <w:sz w:val="24"/>
          <w:szCs w:val="24"/>
        </w:rPr>
        <w:t xml:space="preserve">experience in the field.  </w:t>
      </w:r>
      <w:r w:rsidR="008908F3" w:rsidRPr="00863F67">
        <w:rPr>
          <w:sz w:val="24"/>
          <w:szCs w:val="24"/>
        </w:rPr>
        <w:t>Abby w</w:t>
      </w:r>
      <w:r w:rsidR="00995066" w:rsidRPr="00863F67">
        <w:rPr>
          <w:sz w:val="24"/>
          <w:szCs w:val="24"/>
        </w:rPr>
        <w:t xml:space="preserve">ill become a CCS facilitator.  CCS is monitored by State of WI.  Looking for ways to improve (consumer, facilitator, MH professional).  Looking at revamping how cases come into service.  </w:t>
      </w:r>
      <w:r w:rsidR="008908F3" w:rsidRPr="00863F67">
        <w:rPr>
          <w:sz w:val="24"/>
          <w:szCs w:val="24"/>
        </w:rPr>
        <w:t>Children’s</w:t>
      </w:r>
      <w:r w:rsidR="00995066" w:rsidRPr="00863F67">
        <w:rPr>
          <w:sz w:val="24"/>
          <w:szCs w:val="24"/>
        </w:rPr>
        <w:t xml:space="preserve"> </w:t>
      </w:r>
      <w:r w:rsidR="008908F3" w:rsidRPr="00863F67">
        <w:rPr>
          <w:sz w:val="24"/>
          <w:szCs w:val="24"/>
        </w:rPr>
        <w:t>Long-Term</w:t>
      </w:r>
      <w:r w:rsidR="00995066" w:rsidRPr="00863F67">
        <w:rPr>
          <w:sz w:val="24"/>
          <w:szCs w:val="24"/>
        </w:rPr>
        <w:t xml:space="preserve"> Support- </w:t>
      </w:r>
      <w:r w:rsidR="0079679D">
        <w:rPr>
          <w:sz w:val="24"/>
          <w:szCs w:val="24"/>
        </w:rPr>
        <w:t>4</w:t>
      </w:r>
      <w:r w:rsidR="00995066" w:rsidRPr="00863F67">
        <w:rPr>
          <w:sz w:val="24"/>
          <w:szCs w:val="24"/>
        </w:rPr>
        <w:t xml:space="preserve">3 families enrolled.  State review </w:t>
      </w:r>
      <w:r w:rsidR="004D4301" w:rsidRPr="00863F67">
        <w:rPr>
          <w:sz w:val="24"/>
          <w:szCs w:val="24"/>
        </w:rPr>
        <w:t xml:space="preserve">CLTS </w:t>
      </w:r>
      <w:r w:rsidR="00995066" w:rsidRPr="00863F67">
        <w:rPr>
          <w:sz w:val="24"/>
          <w:szCs w:val="24"/>
        </w:rPr>
        <w:t>January 2023 and CCS February</w:t>
      </w:r>
      <w:r w:rsidR="008908F3" w:rsidRPr="00863F67">
        <w:rPr>
          <w:sz w:val="24"/>
          <w:szCs w:val="24"/>
        </w:rPr>
        <w:t>/</w:t>
      </w:r>
      <w:r w:rsidR="00995066" w:rsidRPr="00863F67">
        <w:rPr>
          <w:sz w:val="24"/>
          <w:szCs w:val="24"/>
        </w:rPr>
        <w:t>March 2023.</w:t>
      </w:r>
    </w:p>
    <w:p w14:paraId="49DACBE6" w14:textId="77777777" w:rsidR="00863F67" w:rsidRPr="00863F67" w:rsidRDefault="00863F67" w:rsidP="003117A6">
      <w:pPr>
        <w:pStyle w:val="NoSpacing"/>
        <w:rPr>
          <w:sz w:val="24"/>
          <w:szCs w:val="24"/>
        </w:rPr>
      </w:pPr>
    </w:p>
    <w:p w14:paraId="40A8C815" w14:textId="7954CCE5" w:rsidR="00DB1317" w:rsidRPr="00863F67" w:rsidRDefault="00DB1317" w:rsidP="003117A6">
      <w:pPr>
        <w:pStyle w:val="NoSpacing"/>
        <w:rPr>
          <w:sz w:val="24"/>
          <w:szCs w:val="24"/>
        </w:rPr>
      </w:pPr>
      <w:r w:rsidRPr="00863F67">
        <w:rPr>
          <w:b/>
          <w:bCs/>
          <w:sz w:val="24"/>
          <w:szCs w:val="24"/>
          <w:u w:val="single"/>
        </w:rPr>
        <w:t>Health Unit – Maternal Child Health Update</w:t>
      </w:r>
      <w:r w:rsidR="00995066" w:rsidRPr="00863F67">
        <w:rPr>
          <w:b/>
          <w:bCs/>
          <w:sz w:val="24"/>
          <w:szCs w:val="24"/>
          <w:u w:val="single"/>
        </w:rPr>
        <w:t xml:space="preserve">: </w:t>
      </w:r>
      <w:r w:rsidR="00995066" w:rsidRPr="00863F67">
        <w:rPr>
          <w:sz w:val="24"/>
          <w:szCs w:val="24"/>
        </w:rPr>
        <w:t>Rachel</w:t>
      </w:r>
      <w:r w:rsidR="008908F3" w:rsidRPr="00863F67">
        <w:rPr>
          <w:sz w:val="24"/>
          <w:szCs w:val="24"/>
        </w:rPr>
        <w:t xml:space="preserve"> Prellwitz reported</w:t>
      </w:r>
      <w:r w:rsidR="00995066" w:rsidRPr="00863F67">
        <w:rPr>
          <w:sz w:val="24"/>
          <w:szCs w:val="24"/>
        </w:rPr>
        <w:t xml:space="preserve">- </w:t>
      </w:r>
      <w:r w:rsidR="00527AFE" w:rsidRPr="00863F67">
        <w:rPr>
          <w:sz w:val="24"/>
          <w:szCs w:val="24"/>
        </w:rPr>
        <w:t>new</w:t>
      </w:r>
      <w:r w:rsidR="00995066" w:rsidRPr="00863F67">
        <w:rPr>
          <w:sz w:val="24"/>
          <w:szCs w:val="24"/>
        </w:rPr>
        <w:t xml:space="preserve"> employee, Lauren Olson,</w:t>
      </w:r>
      <w:r w:rsidR="008908F3" w:rsidRPr="00863F67">
        <w:rPr>
          <w:sz w:val="24"/>
          <w:szCs w:val="24"/>
        </w:rPr>
        <w:t xml:space="preserve"> Deputy Health Officer,</w:t>
      </w:r>
      <w:r w:rsidR="00995066" w:rsidRPr="00863F67">
        <w:rPr>
          <w:sz w:val="24"/>
          <w:szCs w:val="24"/>
        </w:rPr>
        <w:t xml:space="preserve"> </w:t>
      </w:r>
      <w:r w:rsidR="008908F3" w:rsidRPr="00863F67">
        <w:rPr>
          <w:sz w:val="24"/>
          <w:szCs w:val="24"/>
        </w:rPr>
        <w:t xml:space="preserve">main </w:t>
      </w:r>
      <w:r w:rsidR="00995066" w:rsidRPr="00863F67">
        <w:rPr>
          <w:sz w:val="24"/>
          <w:szCs w:val="24"/>
        </w:rPr>
        <w:t>objective</w:t>
      </w:r>
      <w:r w:rsidR="008908F3" w:rsidRPr="00863F67">
        <w:rPr>
          <w:sz w:val="24"/>
          <w:szCs w:val="24"/>
        </w:rPr>
        <w:t xml:space="preserve"> for MCH</w:t>
      </w:r>
      <w:r w:rsidR="00995066" w:rsidRPr="00863F67">
        <w:rPr>
          <w:sz w:val="24"/>
          <w:szCs w:val="24"/>
        </w:rPr>
        <w:t>- continu</w:t>
      </w:r>
      <w:r w:rsidR="008908F3" w:rsidRPr="00863F67">
        <w:rPr>
          <w:sz w:val="24"/>
          <w:szCs w:val="24"/>
        </w:rPr>
        <w:t>e</w:t>
      </w:r>
      <w:r w:rsidR="00995066" w:rsidRPr="00863F67">
        <w:rPr>
          <w:sz w:val="24"/>
          <w:szCs w:val="24"/>
        </w:rPr>
        <w:t xml:space="preserve"> with physical activity and nutrition</w:t>
      </w:r>
      <w:r w:rsidR="008908F3" w:rsidRPr="00863F67">
        <w:rPr>
          <w:sz w:val="24"/>
          <w:szCs w:val="24"/>
        </w:rPr>
        <w:t>.  Lauren is connecting with schools.</w:t>
      </w:r>
      <w:r w:rsidR="00995066" w:rsidRPr="00863F67">
        <w:rPr>
          <w:sz w:val="24"/>
          <w:szCs w:val="24"/>
        </w:rPr>
        <w:t xml:space="preserve">  Alliance: applying for</w:t>
      </w:r>
      <w:r w:rsidR="008908F3" w:rsidRPr="00863F67">
        <w:rPr>
          <w:sz w:val="24"/>
          <w:szCs w:val="24"/>
        </w:rPr>
        <w:t xml:space="preserve"> </w:t>
      </w:r>
      <w:r w:rsidR="00995066" w:rsidRPr="00863F67">
        <w:rPr>
          <w:sz w:val="24"/>
          <w:szCs w:val="24"/>
        </w:rPr>
        <w:t xml:space="preserve">state opioid grant.  Drug drop, Narcan, </w:t>
      </w:r>
      <w:r w:rsidR="008908F3" w:rsidRPr="00863F67">
        <w:rPr>
          <w:sz w:val="24"/>
          <w:szCs w:val="24"/>
        </w:rPr>
        <w:t>D</w:t>
      </w:r>
      <w:r w:rsidR="00995066" w:rsidRPr="00863F67">
        <w:rPr>
          <w:sz w:val="24"/>
          <w:szCs w:val="24"/>
        </w:rPr>
        <w:t xml:space="preserve">ose of </w:t>
      </w:r>
      <w:r w:rsidR="008908F3" w:rsidRPr="00863F67">
        <w:rPr>
          <w:sz w:val="24"/>
          <w:szCs w:val="24"/>
        </w:rPr>
        <w:t>R</w:t>
      </w:r>
      <w:r w:rsidR="00995066" w:rsidRPr="00863F67">
        <w:rPr>
          <w:sz w:val="24"/>
          <w:szCs w:val="24"/>
        </w:rPr>
        <w:t>eality community event</w:t>
      </w:r>
      <w:r w:rsidR="008908F3" w:rsidRPr="00863F67">
        <w:rPr>
          <w:sz w:val="24"/>
          <w:szCs w:val="24"/>
        </w:rPr>
        <w:t xml:space="preserve"> as possible coming events.</w:t>
      </w:r>
      <w:r w:rsidR="00995066" w:rsidRPr="00863F67">
        <w:rPr>
          <w:sz w:val="24"/>
          <w:szCs w:val="24"/>
        </w:rPr>
        <w:t xml:space="preserve">  Opioid supplement </w:t>
      </w:r>
      <w:r w:rsidR="00995066" w:rsidRPr="00863F67">
        <w:rPr>
          <w:sz w:val="24"/>
          <w:szCs w:val="24"/>
        </w:rPr>
        <w:lastRenderedPageBreak/>
        <w:t>funding monies</w:t>
      </w:r>
      <w:r w:rsidR="008908F3" w:rsidRPr="00863F67">
        <w:rPr>
          <w:sz w:val="24"/>
          <w:szCs w:val="24"/>
        </w:rPr>
        <w:t>-</w:t>
      </w:r>
      <w:r w:rsidR="00995066" w:rsidRPr="00863F67">
        <w:rPr>
          <w:sz w:val="24"/>
          <w:szCs w:val="24"/>
        </w:rPr>
        <w:t xml:space="preserve"> looking at options</w:t>
      </w:r>
      <w:r w:rsidR="00325146" w:rsidRPr="00863F67">
        <w:rPr>
          <w:sz w:val="24"/>
          <w:szCs w:val="24"/>
        </w:rPr>
        <w:t>.</w:t>
      </w:r>
      <w:r w:rsidR="00995066" w:rsidRPr="00863F67">
        <w:rPr>
          <w:sz w:val="24"/>
          <w:szCs w:val="24"/>
        </w:rPr>
        <w:t xml:space="preserve">  </w:t>
      </w:r>
      <w:r w:rsidR="00325146" w:rsidRPr="00863F67">
        <w:rPr>
          <w:sz w:val="24"/>
          <w:szCs w:val="24"/>
        </w:rPr>
        <w:t>Currently seeing increased</w:t>
      </w:r>
      <w:r w:rsidR="00995066" w:rsidRPr="00863F67">
        <w:rPr>
          <w:sz w:val="24"/>
          <w:szCs w:val="24"/>
        </w:rPr>
        <w:t xml:space="preserve"> rates of RSV &amp; Influenza</w:t>
      </w:r>
      <w:r w:rsidR="00325146" w:rsidRPr="00863F67">
        <w:rPr>
          <w:sz w:val="24"/>
          <w:szCs w:val="24"/>
        </w:rPr>
        <w:t xml:space="preserve"> across Wisconsin.</w:t>
      </w:r>
      <w:r w:rsidR="00995066" w:rsidRPr="00863F67">
        <w:rPr>
          <w:sz w:val="24"/>
          <w:szCs w:val="24"/>
        </w:rPr>
        <w:t xml:space="preserve">  Common hygiene </w:t>
      </w:r>
      <w:r w:rsidR="00325146" w:rsidRPr="00863F67">
        <w:rPr>
          <w:sz w:val="24"/>
          <w:szCs w:val="24"/>
        </w:rPr>
        <w:t>reviewed;</w:t>
      </w:r>
      <w:r w:rsidR="00995066" w:rsidRPr="00863F67">
        <w:rPr>
          <w:sz w:val="24"/>
          <w:szCs w:val="24"/>
        </w:rPr>
        <w:t xml:space="preserve"> influenza vaccine encouraged.  Discussion followed.</w:t>
      </w:r>
    </w:p>
    <w:p w14:paraId="254BF533" w14:textId="6E0A7D44" w:rsidR="00DB1317" w:rsidRPr="00863F67" w:rsidRDefault="00DB1317" w:rsidP="003117A6">
      <w:pPr>
        <w:pStyle w:val="NoSpacing"/>
        <w:rPr>
          <w:b/>
          <w:bCs/>
          <w:sz w:val="24"/>
          <w:szCs w:val="24"/>
          <w:u w:val="single"/>
        </w:rPr>
      </w:pPr>
    </w:p>
    <w:p w14:paraId="23748E72" w14:textId="31719A17" w:rsidR="00DB1317" w:rsidRPr="00863F67" w:rsidRDefault="00DB1317" w:rsidP="003117A6">
      <w:pPr>
        <w:pStyle w:val="NoSpacing"/>
        <w:rPr>
          <w:b/>
          <w:bCs/>
          <w:sz w:val="28"/>
          <w:szCs w:val="28"/>
          <w:u w:val="single"/>
        </w:rPr>
      </w:pPr>
      <w:r w:rsidRPr="00863F67">
        <w:rPr>
          <w:b/>
          <w:bCs/>
          <w:sz w:val="28"/>
          <w:szCs w:val="28"/>
          <w:u w:val="single"/>
        </w:rPr>
        <w:t>Appearances</w:t>
      </w:r>
      <w:r w:rsidR="00545DE3" w:rsidRPr="00863F67">
        <w:rPr>
          <w:b/>
          <w:bCs/>
          <w:sz w:val="28"/>
          <w:szCs w:val="28"/>
          <w:u w:val="single"/>
        </w:rPr>
        <w:t xml:space="preserve"> </w:t>
      </w:r>
      <w:r w:rsidR="00863F67" w:rsidRPr="00863F67">
        <w:rPr>
          <w:b/>
          <w:bCs/>
          <w:sz w:val="28"/>
          <w:szCs w:val="28"/>
          <w:u w:val="single"/>
        </w:rPr>
        <w:t>–</w:t>
      </w:r>
      <w:r w:rsidR="00545DE3" w:rsidRPr="00863F67">
        <w:rPr>
          <w:b/>
          <w:bCs/>
          <w:sz w:val="28"/>
          <w:szCs w:val="28"/>
          <w:u w:val="single"/>
        </w:rPr>
        <w:t xml:space="preserve"> </w:t>
      </w:r>
    </w:p>
    <w:p w14:paraId="7DE342DD" w14:textId="77777777" w:rsidR="00863F67" w:rsidRPr="00863F67" w:rsidRDefault="00863F67" w:rsidP="003117A6">
      <w:pPr>
        <w:pStyle w:val="NoSpacing"/>
        <w:rPr>
          <w:b/>
          <w:bCs/>
          <w:sz w:val="28"/>
          <w:szCs w:val="28"/>
          <w:u w:val="single"/>
        </w:rPr>
      </w:pPr>
    </w:p>
    <w:p w14:paraId="01B2A3EE" w14:textId="6E3138B9" w:rsidR="00DB1317" w:rsidRPr="00863F67" w:rsidRDefault="00DB1317" w:rsidP="003117A6">
      <w:pPr>
        <w:pStyle w:val="NoSpacing"/>
        <w:rPr>
          <w:sz w:val="24"/>
          <w:szCs w:val="24"/>
        </w:rPr>
      </w:pPr>
      <w:r w:rsidRPr="00863F67">
        <w:rPr>
          <w:b/>
          <w:bCs/>
          <w:sz w:val="24"/>
          <w:szCs w:val="24"/>
          <w:u w:val="single"/>
        </w:rPr>
        <w:t>Advocap</w:t>
      </w:r>
      <w:r w:rsidR="004D4301" w:rsidRPr="00863F67">
        <w:rPr>
          <w:b/>
          <w:bCs/>
          <w:sz w:val="24"/>
          <w:szCs w:val="24"/>
          <w:u w:val="single"/>
        </w:rPr>
        <w:t xml:space="preserve">: </w:t>
      </w:r>
      <w:r w:rsidR="004D4301" w:rsidRPr="00863F67">
        <w:rPr>
          <w:sz w:val="24"/>
          <w:szCs w:val="24"/>
        </w:rPr>
        <w:t>Tony</w:t>
      </w:r>
      <w:r w:rsidR="00325146" w:rsidRPr="00863F67">
        <w:rPr>
          <w:sz w:val="24"/>
          <w:szCs w:val="24"/>
        </w:rPr>
        <w:t xml:space="preserve"> Beregszazi reported</w:t>
      </w:r>
      <w:r w:rsidR="004D4301" w:rsidRPr="00863F67">
        <w:rPr>
          <w:sz w:val="24"/>
          <w:szCs w:val="24"/>
        </w:rPr>
        <w:t xml:space="preserve">- Community needs assessment completed.  </w:t>
      </w:r>
      <w:r w:rsidR="00325146" w:rsidRPr="00863F67">
        <w:rPr>
          <w:sz w:val="24"/>
          <w:szCs w:val="24"/>
        </w:rPr>
        <w:t xml:space="preserve">Visit </w:t>
      </w:r>
      <w:r w:rsidR="004D4301" w:rsidRPr="00863F67">
        <w:rPr>
          <w:sz w:val="24"/>
          <w:szCs w:val="24"/>
        </w:rPr>
        <w:t>www. Advocap.org to find report.  Needs assessment showed need for MH services and childcare.</w:t>
      </w:r>
      <w:r w:rsidR="00325146" w:rsidRPr="00863F67">
        <w:rPr>
          <w:sz w:val="24"/>
          <w:szCs w:val="24"/>
        </w:rPr>
        <w:t xml:space="preserve">  </w:t>
      </w:r>
      <w:r w:rsidR="004D4301" w:rsidRPr="00863F67">
        <w:rPr>
          <w:sz w:val="24"/>
          <w:szCs w:val="24"/>
        </w:rPr>
        <w:t xml:space="preserve">Funding for skills enhancement.  Grant for nursing, provide support for childcare, transportation, tuition.  </w:t>
      </w:r>
      <w:r w:rsidR="00325146" w:rsidRPr="00863F67">
        <w:rPr>
          <w:sz w:val="24"/>
          <w:szCs w:val="24"/>
        </w:rPr>
        <w:t>Seeing increased use</w:t>
      </w:r>
      <w:r w:rsidR="004D4301" w:rsidRPr="00863F67">
        <w:rPr>
          <w:sz w:val="24"/>
          <w:szCs w:val="24"/>
        </w:rPr>
        <w:t xml:space="preserve"> in work-n-wheels program</w:t>
      </w:r>
      <w:r w:rsidR="00325146" w:rsidRPr="00863F67">
        <w:rPr>
          <w:sz w:val="24"/>
          <w:szCs w:val="24"/>
        </w:rPr>
        <w:t xml:space="preserve">.  </w:t>
      </w:r>
      <w:r w:rsidR="004D4301" w:rsidRPr="00863F67">
        <w:rPr>
          <w:sz w:val="24"/>
          <w:szCs w:val="24"/>
        </w:rPr>
        <w:t>Weatherization has expanded- including water heaters.  Looking to increase low-income housing in 2023 along with childcare.</w:t>
      </w:r>
      <w:r w:rsidR="00325146" w:rsidRPr="00863F67">
        <w:rPr>
          <w:sz w:val="24"/>
          <w:szCs w:val="24"/>
        </w:rPr>
        <w:t xml:space="preserve">  Contact Kathy Doyle 920-922-7760 for above needs.  Contact Jan in Berlin office for skills enhancement.  Contact Karen in Berlin office for homeless/emergency vouchers.</w:t>
      </w:r>
      <w:r w:rsidR="004D4301" w:rsidRPr="00863F67">
        <w:rPr>
          <w:sz w:val="24"/>
          <w:szCs w:val="24"/>
        </w:rPr>
        <w:t xml:space="preserve">  Discussion followed.</w:t>
      </w:r>
    </w:p>
    <w:p w14:paraId="7159FF46" w14:textId="77777777" w:rsidR="00863F67" w:rsidRPr="00863F67" w:rsidRDefault="00863F67" w:rsidP="003117A6">
      <w:pPr>
        <w:pStyle w:val="NoSpacing"/>
        <w:rPr>
          <w:sz w:val="24"/>
          <w:szCs w:val="24"/>
        </w:rPr>
      </w:pPr>
    </w:p>
    <w:p w14:paraId="24F51A72" w14:textId="24A31A31" w:rsidR="00DB1317" w:rsidRPr="00863F67" w:rsidRDefault="00DB1317" w:rsidP="003117A6">
      <w:pPr>
        <w:pStyle w:val="NoSpacing"/>
        <w:rPr>
          <w:sz w:val="24"/>
          <w:szCs w:val="24"/>
        </w:rPr>
      </w:pPr>
      <w:r w:rsidRPr="00863F67">
        <w:rPr>
          <w:b/>
          <w:bCs/>
          <w:sz w:val="24"/>
          <w:szCs w:val="24"/>
          <w:u w:val="single"/>
        </w:rPr>
        <w:t>ASTOP</w:t>
      </w:r>
      <w:r w:rsidR="004D4301" w:rsidRPr="00863F67">
        <w:rPr>
          <w:b/>
          <w:bCs/>
          <w:sz w:val="24"/>
          <w:szCs w:val="24"/>
          <w:u w:val="single"/>
        </w:rPr>
        <w:t xml:space="preserve">: </w:t>
      </w:r>
      <w:r w:rsidR="00D94AFC" w:rsidRPr="00863F67">
        <w:rPr>
          <w:sz w:val="24"/>
          <w:szCs w:val="24"/>
        </w:rPr>
        <w:t>no report</w:t>
      </w:r>
    </w:p>
    <w:p w14:paraId="203083B9" w14:textId="77777777" w:rsidR="00863F67" w:rsidRPr="00863F67" w:rsidRDefault="00863F67" w:rsidP="003117A6">
      <w:pPr>
        <w:pStyle w:val="NoSpacing"/>
        <w:rPr>
          <w:sz w:val="24"/>
          <w:szCs w:val="24"/>
        </w:rPr>
      </w:pPr>
    </w:p>
    <w:p w14:paraId="28EBC3D9" w14:textId="003A1359" w:rsidR="00DB1317" w:rsidRPr="00863F67" w:rsidRDefault="00DB1317" w:rsidP="003117A6">
      <w:pPr>
        <w:pStyle w:val="NoSpacing"/>
        <w:rPr>
          <w:sz w:val="24"/>
          <w:szCs w:val="24"/>
        </w:rPr>
      </w:pPr>
      <w:r w:rsidRPr="00863F67">
        <w:rPr>
          <w:b/>
          <w:bCs/>
          <w:sz w:val="24"/>
          <w:szCs w:val="24"/>
          <w:u w:val="single"/>
        </w:rPr>
        <w:t>Christine Anne Domestic Abuse Services</w:t>
      </w:r>
      <w:r w:rsidR="00D94AFC" w:rsidRPr="00863F67">
        <w:rPr>
          <w:b/>
          <w:bCs/>
          <w:sz w:val="24"/>
          <w:szCs w:val="24"/>
          <w:u w:val="single"/>
        </w:rPr>
        <w:t xml:space="preserve">: </w:t>
      </w:r>
      <w:r w:rsidR="00D94AFC" w:rsidRPr="00863F67">
        <w:rPr>
          <w:sz w:val="24"/>
          <w:szCs w:val="24"/>
        </w:rPr>
        <w:t>no report</w:t>
      </w:r>
    </w:p>
    <w:p w14:paraId="4F04E737" w14:textId="77777777" w:rsidR="00863F67" w:rsidRPr="00863F67" w:rsidRDefault="00863F67" w:rsidP="003117A6">
      <w:pPr>
        <w:pStyle w:val="NoSpacing"/>
        <w:rPr>
          <w:sz w:val="24"/>
          <w:szCs w:val="24"/>
        </w:rPr>
      </w:pPr>
    </w:p>
    <w:p w14:paraId="0D309001" w14:textId="0A27176E" w:rsidR="00DB1317" w:rsidRPr="00863F67" w:rsidRDefault="00DB1317" w:rsidP="003117A6">
      <w:pPr>
        <w:pStyle w:val="NoSpacing"/>
        <w:rPr>
          <w:sz w:val="24"/>
          <w:szCs w:val="24"/>
        </w:rPr>
      </w:pPr>
      <w:r w:rsidRPr="00863F67">
        <w:rPr>
          <w:b/>
          <w:bCs/>
          <w:sz w:val="24"/>
          <w:szCs w:val="24"/>
          <w:u w:val="single"/>
        </w:rPr>
        <w:t>Sheriff</w:t>
      </w:r>
      <w:r w:rsidR="00D94AFC" w:rsidRPr="00863F67">
        <w:rPr>
          <w:sz w:val="24"/>
          <w:szCs w:val="24"/>
        </w:rPr>
        <w:t>: no report</w:t>
      </w:r>
    </w:p>
    <w:p w14:paraId="18BA8EC9" w14:textId="77777777" w:rsidR="00863F67" w:rsidRPr="00863F67" w:rsidRDefault="00863F67" w:rsidP="003117A6">
      <w:pPr>
        <w:pStyle w:val="NoSpacing"/>
        <w:rPr>
          <w:sz w:val="24"/>
          <w:szCs w:val="24"/>
        </w:rPr>
      </w:pPr>
    </w:p>
    <w:p w14:paraId="69E66DB2" w14:textId="480474DC" w:rsidR="00DB1317" w:rsidRPr="00863F67" w:rsidRDefault="00DB1317" w:rsidP="003117A6">
      <w:pPr>
        <w:pStyle w:val="NoSpacing"/>
        <w:rPr>
          <w:sz w:val="24"/>
          <w:szCs w:val="24"/>
        </w:rPr>
      </w:pPr>
      <w:r w:rsidRPr="00863F67">
        <w:rPr>
          <w:b/>
          <w:bCs/>
          <w:sz w:val="24"/>
          <w:szCs w:val="24"/>
          <w:u w:val="single"/>
        </w:rPr>
        <w:t>UW Extension</w:t>
      </w:r>
      <w:r w:rsidR="00D94AFC" w:rsidRPr="00863F67">
        <w:rPr>
          <w:b/>
          <w:bCs/>
          <w:sz w:val="24"/>
          <w:szCs w:val="24"/>
          <w:u w:val="single"/>
        </w:rPr>
        <w:t xml:space="preserve">: </w:t>
      </w:r>
      <w:r w:rsidR="00D94AFC" w:rsidRPr="00863F67">
        <w:rPr>
          <w:sz w:val="24"/>
          <w:szCs w:val="24"/>
        </w:rPr>
        <w:t>no report</w:t>
      </w:r>
    </w:p>
    <w:p w14:paraId="6E03EC78" w14:textId="77777777" w:rsidR="00863F67" w:rsidRPr="00863F67" w:rsidRDefault="00863F67" w:rsidP="003117A6">
      <w:pPr>
        <w:pStyle w:val="NoSpacing"/>
        <w:rPr>
          <w:sz w:val="24"/>
          <w:szCs w:val="24"/>
        </w:rPr>
      </w:pPr>
    </w:p>
    <w:p w14:paraId="23926C7F" w14:textId="27939B8D" w:rsidR="00DB1317" w:rsidRPr="00863F67" w:rsidRDefault="00DB1317" w:rsidP="003117A6">
      <w:pPr>
        <w:pStyle w:val="NoSpacing"/>
        <w:rPr>
          <w:sz w:val="24"/>
          <w:szCs w:val="24"/>
        </w:rPr>
      </w:pPr>
      <w:r w:rsidRPr="00863F67">
        <w:rPr>
          <w:b/>
          <w:bCs/>
          <w:sz w:val="24"/>
          <w:szCs w:val="24"/>
          <w:u w:val="single"/>
        </w:rPr>
        <w:t>Circuit Court</w:t>
      </w:r>
      <w:r w:rsidR="00D94AFC" w:rsidRPr="00863F67">
        <w:rPr>
          <w:b/>
          <w:bCs/>
          <w:sz w:val="24"/>
          <w:szCs w:val="24"/>
          <w:u w:val="single"/>
        </w:rPr>
        <w:t xml:space="preserve">: </w:t>
      </w:r>
      <w:r w:rsidR="00D94AFC" w:rsidRPr="00863F67">
        <w:rPr>
          <w:sz w:val="24"/>
          <w:szCs w:val="24"/>
        </w:rPr>
        <w:t>no report</w:t>
      </w:r>
    </w:p>
    <w:p w14:paraId="64C32FAF" w14:textId="77777777" w:rsidR="00863F67" w:rsidRPr="00863F67" w:rsidRDefault="00863F67" w:rsidP="003117A6">
      <w:pPr>
        <w:pStyle w:val="NoSpacing"/>
        <w:rPr>
          <w:sz w:val="24"/>
          <w:szCs w:val="24"/>
        </w:rPr>
      </w:pPr>
    </w:p>
    <w:p w14:paraId="76C70FB6" w14:textId="2F094702" w:rsidR="00DB1317" w:rsidRPr="00863F67" w:rsidRDefault="00DB1317" w:rsidP="003117A6">
      <w:pPr>
        <w:pStyle w:val="NoSpacing"/>
        <w:rPr>
          <w:sz w:val="24"/>
          <w:szCs w:val="24"/>
        </w:rPr>
      </w:pPr>
      <w:r w:rsidRPr="00863F67">
        <w:rPr>
          <w:b/>
          <w:bCs/>
          <w:sz w:val="24"/>
          <w:szCs w:val="24"/>
          <w:u w:val="single"/>
        </w:rPr>
        <w:t>ESU/Child Support</w:t>
      </w:r>
      <w:r w:rsidR="00D94AFC" w:rsidRPr="00863F67">
        <w:rPr>
          <w:sz w:val="24"/>
          <w:szCs w:val="24"/>
        </w:rPr>
        <w:t>: no report</w:t>
      </w:r>
    </w:p>
    <w:p w14:paraId="11F5E9ED" w14:textId="77777777" w:rsidR="00863F67" w:rsidRPr="00863F67" w:rsidRDefault="00863F67" w:rsidP="003117A6">
      <w:pPr>
        <w:pStyle w:val="NoSpacing"/>
        <w:rPr>
          <w:sz w:val="24"/>
          <w:szCs w:val="24"/>
        </w:rPr>
      </w:pPr>
    </w:p>
    <w:p w14:paraId="4330BF86" w14:textId="77777777" w:rsidR="00863F67" w:rsidRPr="00863F67" w:rsidRDefault="00DB1317" w:rsidP="003117A6">
      <w:pPr>
        <w:pStyle w:val="NoSpacing"/>
        <w:rPr>
          <w:sz w:val="24"/>
          <w:szCs w:val="24"/>
        </w:rPr>
      </w:pPr>
      <w:r w:rsidRPr="00863F67">
        <w:rPr>
          <w:b/>
          <w:bCs/>
          <w:sz w:val="24"/>
          <w:szCs w:val="24"/>
          <w:u w:val="single"/>
        </w:rPr>
        <w:t>School Districts</w:t>
      </w:r>
      <w:r w:rsidR="00D94AFC" w:rsidRPr="00863F67">
        <w:rPr>
          <w:b/>
          <w:bCs/>
          <w:sz w:val="24"/>
          <w:szCs w:val="24"/>
          <w:u w:val="single"/>
        </w:rPr>
        <w:t xml:space="preserve">: </w:t>
      </w:r>
      <w:r w:rsidR="00D94AFC" w:rsidRPr="00863F67">
        <w:rPr>
          <w:sz w:val="24"/>
          <w:szCs w:val="24"/>
        </w:rPr>
        <w:t>no report</w:t>
      </w:r>
    </w:p>
    <w:p w14:paraId="006C7007" w14:textId="44426BDC" w:rsidR="003117A6" w:rsidRPr="00863F67" w:rsidRDefault="00863F67" w:rsidP="003117A6">
      <w:pPr>
        <w:pStyle w:val="NoSpacing"/>
        <w:rPr>
          <w:b/>
          <w:bCs/>
          <w:sz w:val="24"/>
          <w:szCs w:val="24"/>
          <w:u w:val="single"/>
        </w:rPr>
      </w:pPr>
      <w:r w:rsidRPr="00863F67">
        <w:rPr>
          <w:sz w:val="24"/>
          <w:szCs w:val="24"/>
        </w:rPr>
        <w:br/>
      </w:r>
      <w:r w:rsidR="003117A6" w:rsidRPr="00863F67">
        <w:rPr>
          <w:b/>
          <w:bCs/>
          <w:sz w:val="24"/>
          <w:szCs w:val="24"/>
          <w:u w:val="single"/>
        </w:rPr>
        <w:t>Committee Discussion</w:t>
      </w:r>
    </w:p>
    <w:p w14:paraId="08C8BDE6" w14:textId="1189ABCB" w:rsidR="003117A6" w:rsidRPr="00863F67" w:rsidRDefault="003117A6" w:rsidP="003117A6">
      <w:pPr>
        <w:pStyle w:val="NoSpacing"/>
        <w:rPr>
          <w:b/>
          <w:bCs/>
          <w:u w:val="single"/>
        </w:rPr>
      </w:pPr>
      <w:r w:rsidRPr="00863F67">
        <w:t xml:space="preserve">Future meeting date: </w:t>
      </w:r>
      <w:r w:rsidR="00DB1317" w:rsidRPr="00863F67">
        <w:t>March 6, 2023 at 11:30AM</w:t>
      </w:r>
    </w:p>
    <w:p w14:paraId="513EE11F" w14:textId="280C7C04" w:rsidR="003117A6" w:rsidRPr="00863F67" w:rsidRDefault="003117A6" w:rsidP="003117A6">
      <w:pPr>
        <w:pStyle w:val="NoSpacing"/>
        <w:rPr>
          <w:b/>
          <w:bCs/>
          <w:sz w:val="24"/>
          <w:szCs w:val="24"/>
          <w:u w:val="single"/>
        </w:rPr>
      </w:pPr>
      <w:r w:rsidRPr="00863F67">
        <w:t>Future Agenda Items: N/A</w:t>
      </w:r>
      <w:r w:rsidRPr="00863F67">
        <w:rPr>
          <w:b/>
          <w:bCs/>
          <w:sz w:val="24"/>
          <w:szCs w:val="24"/>
          <w:u w:val="single"/>
        </w:rPr>
        <w:br/>
      </w:r>
      <w:r w:rsidRPr="00863F67">
        <w:rPr>
          <w:b/>
          <w:bCs/>
          <w:sz w:val="24"/>
          <w:szCs w:val="24"/>
          <w:u w:val="single"/>
        </w:rPr>
        <w:br/>
        <w:t>Adjourn</w:t>
      </w:r>
    </w:p>
    <w:p w14:paraId="41F2FE87" w14:textId="39A8FFD2" w:rsidR="003117A6" w:rsidRPr="00863F67" w:rsidRDefault="003117A6" w:rsidP="00AC37BF">
      <w:pPr>
        <w:rPr>
          <w:sz w:val="20"/>
          <w:szCs w:val="20"/>
        </w:rPr>
      </w:pPr>
      <w:r w:rsidRPr="00863F67">
        <w:rPr>
          <w:sz w:val="20"/>
          <w:szCs w:val="20"/>
        </w:rPr>
        <w:t xml:space="preserve">Chair </w:t>
      </w:r>
      <w:r w:rsidR="00DB1317" w:rsidRPr="00863F67">
        <w:rPr>
          <w:sz w:val="20"/>
          <w:szCs w:val="20"/>
        </w:rPr>
        <w:t xml:space="preserve">Anderson </w:t>
      </w:r>
      <w:r w:rsidRPr="00863F67">
        <w:rPr>
          <w:sz w:val="20"/>
          <w:szCs w:val="20"/>
        </w:rPr>
        <w:t xml:space="preserve">adjourned the meeting at </w:t>
      </w:r>
      <w:r w:rsidR="004D4301" w:rsidRPr="00863F67">
        <w:rPr>
          <w:sz w:val="20"/>
          <w:szCs w:val="20"/>
        </w:rPr>
        <w:t>11:57am.</w:t>
      </w:r>
    </w:p>
    <w:p w14:paraId="4A5FFFCC" w14:textId="5FE50A00" w:rsidR="003117A6" w:rsidRDefault="003117A6" w:rsidP="00AC37BF"/>
    <w:p w14:paraId="70BD9A7B" w14:textId="77777777" w:rsidR="003117A6" w:rsidRDefault="003117A6" w:rsidP="00AC37BF"/>
    <w:p w14:paraId="0E6EE24B" w14:textId="77777777" w:rsidR="003117A6" w:rsidRPr="00AC37BF" w:rsidRDefault="003117A6" w:rsidP="00AC37BF"/>
    <w:sectPr w:rsidR="003117A6" w:rsidRPr="00AC37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F924" w14:textId="77777777" w:rsidR="0079679D" w:rsidRDefault="0079679D" w:rsidP="0079679D">
      <w:pPr>
        <w:spacing w:after="0" w:line="240" w:lineRule="auto"/>
      </w:pPr>
      <w:r>
        <w:separator/>
      </w:r>
    </w:p>
  </w:endnote>
  <w:endnote w:type="continuationSeparator" w:id="0">
    <w:p w14:paraId="727D7450" w14:textId="77777777" w:rsidR="0079679D" w:rsidRDefault="0079679D" w:rsidP="0079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2C05" w14:textId="77777777" w:rsidR="0079679D" w:rsidRDefault="00796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B2E7" w14:textId="77777777" w:rsidR="0079679D" w:rsidRDefault="00796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117B" w14:textId="77777777" w:rsidR="0079679D" w:rsidRDefault="0079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5FA0" w14:textId="77777777" w:rsidR="0079679D" w:rsidRDefault="0079679D" w:rsidP="0079679D">
      <w:pPr>
        <w:spacing w:after="0" w:line="240" w:lineRule="auto"/>
      </w:pPr>
      <w:r>
        <w:separator/>
      </w:r>
    </w:p>
  </w:footnote>
  <w:footnote w:type="continuationSeparator" w:id="0">
    <w:p w14:paraId="51D868BA" w14:textId="77777777" w:rsidR="0079679D" w:rsidRDefault="0079679D" w:rsidP="0079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BB" w14:textId="77777777" w:rsidR="0079679D" w:rsidRDefault="00796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70221"/>
      <w:docPartObj>
        <w:docPartGallery w:val="Watermarks"/>
        <w:docPartUnique/>
      </w:docPartObj>
    </w:sdtPr>
    <w:sdtEndPr/>
    <w:sdtContent>
      <w:p w14:paraId="62B4AFCC" w14:textId="0673E7B3" w:rsidR="0079679D" w:rsidRDefault="000546A0">
        <w:pPr>
          <w:pStyle w:val="Header"/>
        </w:pPr>
        <w:r>
          <w:rPr>
            <w:noProof/>
          </w:rPr>
          <w:pict w14:anchorId="10FE4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BD3" w14:textId="77777777" w:rsidR="0079679D" w:rsidRDefault="00796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F"/>
    <w:rsid w:val="000546A0"/>
    <w:rsid w:val="001602D8"/>
    <w:rsid w:val="00257D36"/>
    <w:rsid w:val="003117A6"/>
    <w:rsid w:val="00325146"/>
    <w:rsid w:val="004D4301"/>
    <w:rsid w:val="00527AFE"/>
    <w:rsid w:val="00545DE3"/>
    <w:rsid w:val="005A2001"/>
    <w:rsid w:val="0063287C"/>
    <w:rsid w:val="00673081"/>
    <w:rsid w:val="0079679D"/>
    <w:rsid w:val="00863F67"/>
    <w:rsid w:val="008908F3"/>
    <w:rsid w:val="008A5FA2"/>
    <w:rsid w:val="00995066"/>
    <w:rsid w:val="00AC37BF"/>
    <w:rsid w:val="00C674DA"/>
    <w:rsid w:val="00D94AFC"/>
    <w:rsid w:val="00DB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A7BAFB"/>
  <w15:chartTrackingRefBased/>
  <w15:docId w15:val="{6128C1FC-77F6-47D4-AC38-DABFA98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7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7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37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117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117A6"/>
    <w:pPr>
      <w:spacing w:after="0" w:line="240" w:lineRule="auto"/>
    </w:pPr>
  </w:style>
  <w:style w:type="paragraph" w:styleId="BlockText">
    <w:name w:val="Block Text"/>
    <w:basedOn w:val="Normal"/>
    <w:uiPriority w:val="99"/>
    <w:unhideWhenUsed/>
    <w:rsid w:val="005A2001"/>
    <w:pPr>
      <w:spacing w:after="0" w:line="240" w:lineRule="auto"/>
      <w:ind w:left="106" w:right="106"/>
    </w:pPr>
    <w:rPr>
      <w:rFonts w:ascii="Times New Roman" w:hAnsi="Times New Roman" w:cs="Times New Roman"/>
      <w:sz w:val="24"/>
      <w:szCs w:val="24"/>
    </w:rPr>
  </w:style>
  <w:style w:type="paragraph" w:styleId="Header">
    <w:name w:val="header"/>
    <w:basedOn w:val="Normal"/>
    <w:link w:val="HeaderChar"/>
    <w:uiPriority w:val="99"/>
    <w:unhideWhenUsed/>
    <w:rsid w:val="0079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9D"/>
  </w:style>
  <w:style w:type="paragraph" w:styleId="Footer">
    <w:name w:val="footer"/>
    <w:basedOn w:val="Normal"/>
    <w:link w:val="FooterChar"/>
    <w:uiPriority w:val="99"/>
    <w:unhideWhenUsed/>
    <w:rsid w:val="0079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18407">
      <w:bodyDiv w:val="1"/>
      <w:marLeft w:val="0"/>
      <w:marRight w:val="0"/>
      <w:marTop w:val="0"/>
      <w:marBottom w:val="0"/>
      <w:divBdr>
        <w:top w:val="none" w:sz="0" w:space="0" w:color="auto"/>
        <w:left w:val="none" w:sz="0" w:space="0" w:color="auto"/>
        <w:bottom w:val="none" w:sz="0" w:space="0" w:color="auto"/>
        <w:right w:val="none" w:sz="0" w:space="0" w:color="auto"/>
      </w:divBdr>
    </w:div>
    <w:div w:id="16820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Yonke, Kayla</dc:creator>
  <cp:keywords/>
  <dc:description/>
  <cp:lastModifiedBy>Yonke, Kayla</cp:lastModifiedBy>
  <cp:revision>7</cp:revision>
  <dcterms:created xsi:type="dcterms:W3CDTF">2022-12-05T19:05:00Z</dcterms:created>
  <dcterms:modified xsi:type="dcterms:W3CDTF">2022-12-06T13:18:00Z</dcterms:modified>
</cp:coreProperties>
</file>